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A8" w:rsidRPr="00D13BA8" w:rsidRDefault="00D13BA8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3BA8">
        <w:rPr>
          <w:rFonts w:ascii="Times New Roman" w:hAnsi="Times New Roman" w:cs="Times New Roman"/>
          <w:sz w:val="28"/>
          <w:szCs w:val="28"/>
        </w:rPr>
        <w:t>Зарегистрировано в Минюсте России 10 декабря 2015 г. N 40062</w:t>
      </w:r>
    </w:p>
    <w:p w:rsidR="00D13BA8" w:rsidRPr="00D13BA8" w:rsidRDefault="00D13BA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13BA8" w:rsidRPr="00D13BA8" w:rsidRDefault="00D13B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3BA8" w:rsidRPr="00D13BA8" w:rsidRDefault="00D13B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3BA8">
        <w:rPr>
          <w:rFonts w:ascii="Times New Roman" w:hAnsi="Times New Roman" w:cs="Times New Roman"/>
          <w:sz w:val="28"/>
          <w:szCs w:val="28"/>
        </w:rPr>
        <w:t>МИНИСТЕРСТВО ЭКОНОМИЧЕСКОГО РАЗВИТИЯ РОССИЙСКОЙ ФЕДЕРАЦИИ</w:t>
      </w:r>
    </w:p>
    <w:p w:rsidR="00D13BA8" w:rsidRPr="00D13BA8" w:rsidRDefault="00D13B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13BA8" w:rsidRPr="00D13BA8" w:rsidRDefault="00D13B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3BA8">
        <w:rPr>
          <w:rFonts w:ascii="Times New Roman" w:hAnsi="Times New Roman" w:cs="Times New Roman"/>
          <w:sz w:val="28"/>
          <w:szCs w:val="28"/>
        </w:rPr>
        <w:t>ФЕДЕРАЛЬНАЯ СЛУЖБА ПО АККРЕДИТАЦИИ</w:t>
      </w:r>
    </w:p>
    <w:p w:rsidR="00D13BA8" w:rsidRPr="00D13BA8" w:rsidRDefault="00D13B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13BA8" w:rsidRPr="00D13BA8" w:rsidRDefault="00D13B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3BA8">
        <w:rPr>
          <w:rFonts w:ascii="Times New Roman" w:hAnsi="Times New Roman" w:cs="Times New Roman"/>
          <w:sz w:val="28"/>
          <w:szCs w:val="28"/>
        </w:rPr>
        <w:t>ПРИКАЗ</w:t>
      </w:r>
    </w:p>
    <w:p w:rsidR="00D13BA8" w:rsidRPr="00D13BA8" w:rsidRDefault="00D13B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ноября 2015 г. №</w:t>
      </w:r>
      <w:r w:rsidRPr="00D13BA8">
        <w:rPr>
          <w:rFonts w:ascii="Times New Roman" w:hAnsi="Times New Roman" w:cs="Times New Roman"/>
          <w:sz w:val="28"/>
          <w:szCs w:val="28"/>
        </w:rPr>
        <w:t xml:space="preserve"> 16729</w:t>
      </w:r>
    </w:p>
    <w:p w:rsidR="00D13BA8" w:rsidRPr="00D13BA8" w:rsidRDefault="00D13B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13BA8" w:rsidRPr="00D13BA8" w:rsidRDefault="00D13B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3BA8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D13BA8" w:rsidRPr="00D13BA8" w:rsidRDefault="00D13B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3BA8">
        <w:rPr>
          <w:rFonts w:ascii="Times New Roman" w:hAnsi="Times New Roman" w:cs="Times New Roman"/>
          <w:sz w:val="28"/>
          <w:szCs w:val="28"/>
        </w:rPr>
        <w:t>В ПЕРЕЧЕНЬ ДОЛЖНОСТНЫХ ЛИЦ ФЕДЕРАЛЬНОЙ СЛУЖБЫ</w:t>
      </w:r>
    </w:p>
    <w:p w:rsidR="00D13BA8" w:rsidRPr="00D13BA8" w:rsidRDefault="00D13B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3BA8">
        <w:rPr>
          <w:rFonts w:ascii="Times New Roman" w:hAnsi="Times New Roman" w:cs="Times New Roman"/>
          <w:sz w:val="28"/>
          <w:szCs w:val="28"/>
        </w:rPr>
        <w:t>ПО АККРЕДИТАЦ</w:t>
      </w:r>
      <w:proofErr w:type="gramStart"/>
      <w:r w:rsidRPr="00D13BA8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D13BA8">
        <w:rPr>
          <w:rFonts w:ascii="Times New Roman" w:hAnsi="Times New Roman" w:cs="Times New Roman"/>
          <w:sz w:val="28"/>
          <w:szCs w:val="28"/>
        </w:rPr>
        <w:t xml:space="preserve"> ТЕРРИТОРИАЛЬНЫХ ОРГАНОВ,</w:t>
      </w:r>
    </w:p>
    <w:p w:rsidR="00D13BA8" w:rsidRPr="00D13BA8" w:rsidRDefault="00D13B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3BA8">
        <w:rPr>
          <w:rFonts w:ascii="Times New Roman" w:hAnsi="Times New Roman" w:cs="Times New Roman"/>
          <w:sz w:val="28"/>
          <w:szCs w:val="28"/>
        </w:rPr>
        <w:t>УПОЛНОМОЧЕННЫХ СОСТАВЛЯТЬ ПРОТОКОЛЫ</w:t>
      </w:r>
    </w:p>
    <w:p w:rsidR="00D13BA8" w:rsidRPr="00D13BA8" w:rsidRDefault="00D13B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3BA8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</w:p>
    <w:p w:rsidR="00D13BA8" w:rsidRPr="00D13BA8" w:rsidRDefault="00D13B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3BA8" w:rsidRPr="00D13BA8" w:rsidRDefault="00D13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BA8">
        <w:rPr>
          <w:rFonts w:ascii="Times New Roman" w:hAnsi="Times New Roman" w:cs="Times New Roman"/>
          <w:sz w:val="28"/>
          <w:szCs w:val="28"/>
        </w:rPr>
        <w:t xml:space="preserve">Внести в Перечень должностных лиц Федеральной службы </w:t>
      </w:r>
      <w:r>
        <w:rPr>
          <w:rFonts w:ascii="Times New Roman" w:hAnsi="Times New Roman" w:cs="Times New Roman"/>
          <w:sz w:val="28"/>
          <w:szCs w:val="28"/>
        </w:rPr>
        <w:br/>
      </w:r>
      <w:r w:rsidRPr="00D13BA8">
        <w:rPr>
          <w:rFonts w:ascii="Times New Roman" w:hAnsi="Times New Roman" w:cs="Times New Roman"/>
          <w:sz w:val="28"/>
          <w:szCs w:val="28"/>
        </w:rPr>
        <w:t>по аккредитац</w:t>
      </w:r>
      <w:proofErr w:type="gramStart"/>
      <w:r w:rsidRPr="00D13BA8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D13BA8">
        <w:rPr>
          <w:rFonts w:ascii="Times New Roman" w:hAnsi="Times New Roman" w:cs="Times New Roman"/>
          <w:sz w:val="28"/>
          <w:szCs w:val="28"/>
        </w:rPr>
        <w:t xml:space="preserve"> территориальных органов, уполномоченных составлять протоколы об административных правонарушениях, утвержденный приказом Росаккр</w:t>
      </w:r>
      <w:r>
        <w:rPr>
          <w:rFonts w:ascii="Times New Roman" w:hAnsi="Times New Roman" w:cs="Times New Roman"/>
          <w:sz w:val="28"/>
          <w:szCs w:val="28"/>
        </w:rPr>
        <w:t>едитации от 16 октября 2013 г. №</w:t>
      </w:r>
      <w:r w:rsidRPr="00D13BA8">
        <w:rPr>
          <w:rFonts w:ascii="Times New Roman" w:hAnsi="Times New Roman" w:cs="Times New Roman"/>
          <w:sz w:val="28"/>
          <w:szCs w:val="28"/>
        </w:rPr>
        <w:t xml:space="preserve"> 3425 (зарегистрирован в Минюсте России 19 де</w:t>
      </w:r>
      <w:r>
        <w:rPr>
          <w:rFonts w:ascii="Times New Roman" w:hAnsi="Times New Roman" w:cs="Times New Roman"/>
          <w:sz w:val="28"/>
          <w:szCs w:val="28"/>
        </w:rPr>
        <w:t>кабря 2013 г., регистрационный №</w:t>
      </w:r>
      <w:r w:rsidRPr="00D13BA8">
        <w:rPr>
          <w:rFonts w:ascii="Times New Roman" w:hAnsi="Times New Roman" w:cs="Times New Roman"/>
          <w:sz w:val="28"/>
          <w:szCs w:val="28"/>
        </w:rPr>
        <w:t xml:space="preserve"> 30648), следующие изменения:</w:t>
      </w:r>
    </w:p>
    <w:p w:rsidR="00D13BA8" w:rsidRPr="00D13BA8" w:rsidRDefault="00D13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BA8">
        <w:rPr>
          <w:rFonts w:ascii="Times New Roman" w:hAnsi="Times New Roman" w:cs="Times New Roman"/>
          <w:sz w:val="28"/>
          <w:szCs w:val="28"/>
        </w:rPr>
        <w:t>1) пункт 5 изложить в следующей редакции:</w:t>
      </w:r>
    </w:p>
    <w:p w:rsidR="00D13BA8" w:rsidRPr="00D13BA8" w:rsidRDefault="00D13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13BA8">
        <w:rPr>
          <w:rFonts w:ascii="Times New Roman" w:hAnsi="Times New Roman" w:cs="Times New Roman"/>
          <w:sz w:val="28"/>
          <w:szCs w:val="28"/>
        </w:rPr>
        <w:t xml:space="preserve">5. Федеральные государственные </w:t>
      </w:r>
      <w:r>
        <w:rPr>
          <w:rFonts w:ascii="Times New Roman" w:hAnsi="Times New Roman" w:cs="Times New Roman"/>
          <w:sz w:val="28"/>
          <w:szCs w:val="28"/>
        </w:rPr>
        <w:t>гражданские служащие категории «</w:t>
      </w:r>
      <w:r w:rsidRPr="00D13BA8"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3BA8">
        <w:rPr>
          <w:rFonts w:ascii="Times New Roman" w:hAnsi="Times New Roman" w:cs="Times New Roman"/>
          <w:sz w:val="28"/>
          <w:szCs w:val="28"/>
        </w:rPr>
        <w:t xml:space="preserve"> центрального аппарата Федеральной службы </w:t>
      </w:r>
      <w:r>
        <w:rPr>
          <w:rFonts w:ascii="Times New Roman" w:hAnsi="Times New Roman" w:cs="Times New Roman"/>
          <w:sz w:val="28"/>
          <w:szCs w:val="28"/>
        </w:rPr>
        <w:br/>
      </w:r>
      <w:r w:rsidRPr="00D13BA8">
        <w:rPr>
          <w:rFonts w:ascii="Times New Roman" w:hAnsi="Times New Roman" w:cs="Times New Roman"/>
          <w:sz w:val="28"/>
          <w:szCs w:val="28"/>
        </w:rPr>
        <w:t>по аккредитации, к компетенции которых относится осуществление контроля за деятельностью аккредитованных лиц</w:t>
      </w:r>
      <w:proofErr w:type="gramStart"/>
      <w:r w:rsidRPr="00D13B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3BA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13BA8" w:rsidRPr="00D13BA8" w:rsidRDefault="00D13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BA8">
        <w:rPr>
          <w:rFonts w:ascii="Times New Roman" w:hAnsi="Times New Roman" w:cs="Times New Roman"/>
          <w:sz w:val="28"/>
          <w:szCs w:val="28"/>
        </w:rPr>
        <w:t>2) дополнить пунктами 8 - 10 следующего содержания:</w:t>
      </w:r>
    </w:p>
    <w:p w:rsidR="00D13BA8" w:rsidRPr="00D13BA8" w:rsidRDefault="00D13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13BA8">
        <w:rPr>
          <w:rFonts w:ascii="Times New Roman" w:hAnsi="Times New Roman" w:cs="Times New Roman"/>
          <w:sz w:val="28"/>
          <w:szCs w:val="28"/>
        </w:rPr>
        <w:t xml:space="preserve">8. Начальники отделов, к компетенции которых относится осуществление </w:t>
      </w:r>
      <w:proofErr w:type="gramStart"/>
      <w:r w:rsidRPr="00D13BA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13BA8">
        <w:rPr>
          <w:rFonts w:ascii="Times New Roman" w:hAnsi="Times New Roman" w:cs="Times New Roman"/>
          <w:sz w:val="28"/>
          <w:szCs w:val="28"/>
        </w:rPr>
        <w:t xml:space="preserve"> деятельностью аккредитованных лиц, </w:t>
      </w:r>
      <w:r>
        <w:rPr>
          <w:rFonts w:ascii="Times New Roman" w:hAnsi="Times New Roman" w:cs="Times New Roman"/>
          <w:sz w:val="28"/>
          <w:szCs w:val="28"/>
        </w:rPr>
        <w:br/>
      </w:r>
      <w:r w:rsidRPr="00D13BA8">
        <w:rPr>
          <w:rFonts w:ascii="Times New Roman" w:hAnsi="Times New Roman" w:cs="Times New Roman"/>
          <w:sz w:val="28"/>
          <w:szCs w:val="28"/>
        </w:rPr>
        <w:t>в территориальных органах Федеральной службы по аккредитации.</w:t>
      </w:r>
    </w:p>
    <w:p w:rsidR="00D13BA8" w:rsidRPr="00D13BA8" w:rsidRDefault="00D13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BA8">
        <w:rPr>
          <w:rFonts w:ascii="Times New Roman" w:hAnsi="Times New Roman" w:cs="Times New Roman"/>
          <w:sz w:val="28"/>
          <w:szCs w:val="28"/>
        </w:rPr>
        <w:t xml:space="preserve">9. Заместители начальника отдела, к компетенции которых относится осуществление </w:t>
      </w:r>
      <w:proofErr w:type="gramStart"/>
      <w:r w:rsidRPr="00D13BA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13BA8">
        <w:rPr>
          <w:rFonts w:ascii="Times New Roman" w:hAnsi="Times New Roman" w:cs="Times New Roman"/>
          <w:sz w:val="28"/>
          <w:szCs w:val="28"/>
        </w:rPr>
        <w:t xml:space="preserve"> деятельностью аккредитованных лиц, </w:t>
      </w:r>
      <w:r>
        <w:rPr>
          <w:rFonts w:ascii="Times New Roman" w:hAnsi="Times New Roman" w:cs="Times New Roman"/>
          <w:sz w:val="28"/>
          <w:szCs w:val="28"/>
        </w:rPr>
        <w:br/>
      </w:r>
      <w:r w:rsidRPr="00D13BA8">
        <w:rPr>
          <w:rFonts w:ascii="Times New Roman" w:hAnsi="Times New Roman" w:cs="Times New Roman"/>
          <w:sz w:val="28"/>
          <w:szCs w:val="28"/>
        </w:rPr>
        <w:t>в территориальных органах Федеральной службы по аккредитации.</w:t>
      </w:r>
    </w:p>
    <w:p w:rsidR="00D13BA8" w:rsidRPr="00D13BA8" w:rsidRDefault="00D13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BA8">
        <w:rPr>
          <w:rFonts w:ascii="Times New Roman" w:hAnsi="Times New Roman" w:cs="Times New Roman"/>
          <w:sz w:val="28"/>
          <w:szCs w:val="28"/>
        </w:rPr>
        <w:t xml:space="preserve">10. Федеральные государственные </w:t>
      </w:r>
      <w:r>
        <w:rPr>
          <w:rFonts w:ascii="Times New Roman" w:hAnsi="Times New Roman" w:cs="Times New Roman"/>
          <w:sz w:val="28"/>
          <w:szCs w:val="28"/>
        </w:rPr>
        <w:t>гражданские служащие категории «</w:t>
      </w:r>
      <w:r w:rsidRPr="00D13BA8"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3BA8">
        <w:rPr>
          <w:rFonts w:ascii="Times New Roman" w:hAnsi="Times New Roman" w:cs="Times New Roman"/>
          <w:sz w:val="28"/>
          <w:szCs w:val="28"/>
        </w:rPr>
        <w:t>, к компетенции которых относится осуществление контроля за деятельностью аккредитованных лиц, в территориальных органах Феде</w:t>
      </w:r>
      <w:r>
        <w:rPr>
          <w:rFonts w:ascii="Times New Roman" w:hAnsi="Times New Roman" w:cs="Times New Roman"/>
          <w:sz w:val="28"/>
          <w:szCs w:val="28"/>
        </w:rPr>
        <w:t>ральной службы по аккредитации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D13B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3BA8" w:rsidRPr="00D13BA8" w:rsidRDefault="00D13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BA8" w:rsidRPr="00D13BA8" w:rsidRDefault="00D13B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3BA8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D13BA8" w:rsidRPr="00D13BA8" w:rsidRDefault="00D13B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3BA8">
        <w:rPr>
          <w:rFonts w:ascii="Times New Roman" w:hAnsi="Times New Roman" w:cs="Times New Roman"/>
          <w:sz w:val="28"/>
          <w:szCs w:val="28"/>
        </w:rPr>
        <w:t>С.В.ШИПОВ</w:t>
      </w:r>
    </w:p>
    <w:p w:rsidR="00D13BA8" w:rsidRPr="00D13BA8" w:rsidRDefault="00D13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13BA8" w:rsidRPr="00D13BA8" w:rsidSect="0033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A8"/>
    <w:rsid w:val="00790D04"/>
    <w:rsid w:val="00B50CDF"/>
    <w:rsid w:val="00D1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3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3B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3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3B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Фильченкова Екатерина Александровна</dc:creator>
  <cp:lastModifiedBy>Фильченкова Екатерина Александровна</cp:lastModifiedBy>
  <cp:revision>2</cp:revision>
  <dcterms:created xsi:type="dcterms:W3CDTF">2016-02-17T10:49:00Z</dcterms:created>
  <dcterms:modified xsi:type="dcterms:W3CDTF">2016-02-17T10:49:00Z</dcterms:modified>
</cp:coreProperties>
</file>